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Secret Garden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Written By:  Vina Reed, Justin Reed, Tony Gallo, and Ashley Gallo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Verse 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Gm</w:t>
        <w:tab/>
        <w:tab/>
        <w:t xml:space="preserve">   Eb</w:t>
        <w:tab/>
        <w:t xml:space="preserve">    Dm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I’m not looking for a song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Gm</w:t>
        <w:tab/>
        <w:tab/>
        <w:t xml:space="preserve">  Eb</w:t>
        <w:tab/>
        <w:t xml:space="preserve">     Dm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I’m not looking for perfection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Gm</w:t>
        <w:tab/>
        <w:tab/>
        <w:t xml:space="preserve">  Eb</w:t>
        <w:tab/>
        <w:t xml:space="preserve">    Dm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I’m not looking for a song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Gm</w:t>
        <w:tab/>
        <w:tab/>
        <w:t xml:space="preserve">  Eb</w:t>
        <w:tab/>
        <w:t xml:space="preserve">    Dm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I’m not looking for perfection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 xml:space="preserve">Gm</w:t>
        <w:tab/>
        <w:t xml:space="preserve">    Cm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I’m after your heart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 xml:space="preserve">Gm</w:t>
        <w:tab/>
        <w:t xml:space="preserve">    Cm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I’m after your heart</w:t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Chorus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Gm</w:t>
        <w:tab/>
        <w:tab/>
        <w:t xml:space="preserve">Eb</w:t>
        <w:tab/>
        <w:tab/>
        <w:t xml:space="preserve">Dm</w:t>
        <w:tab/>
        <w:t xml:space="preserve">   Cm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Walk with Me in the secret garden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Gm</w:t>
        <w:tab/>
        <w:tab/>
        <w:tab/>
        <w:t xml:space="preserve">Eb</w:t>
        <w:tab/>
        <w:tab/>
        <w:t xml:space="preserve">Dm</w:t>
        <w:tab/>
        <w:t xml:space="preserve">     Cm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Talk and laugh and tell Me all your dreams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Gm</w:t>
        <w:tab/>
        <w:tab/>
        <w:tab/>
        <w:t xml:space="preserve">Eb</w:t>
        <w:tab/>
        <w:tab/>
        <w:t xml:space="preserve">          Dm</w:t>
        <w:tab/>
        <w:tab/>
        <w:t xml:space="preserve">Cm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Stay with Me in this moment, don’t let it fade away; just stay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 xml:space="preserve">     Gm</w:t>
        <w:tab/>
        <w:tab/>
        <w:t xml:space="preserve">Eb</w:t>
        <w:tab/>
        <w:t xml:space="preserve">Dm</w:t>
        <w:tab/>
        <w:t xml:space="preserve">Cm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I’m always listening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Bridge 1</w:t>
      </w:r>
    </w:p>
    <w:p w:rsidR="00000000" w:rsidDel="00000000" w:rsidP="00000000" w:rsidRDefault="00000000" w:rsidRPr="00000000" w14:paraId="0000001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Gm/Bb     Gm</w:t>
        <w:tab/>
        <w:t xml:space="preserve">                      Dm          Gm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Stay with Me a little while longer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Gm/Bb  Cm</w:t>
        <w:tab/>
        <w:tab/>
        <w:t xml:space="preserve">          Dm</w:t>
        <w:tab/>
        <w:t xml:space="preserve">   Gm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Let Me be your passion and hunger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Repeat x3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Stay with me stay with me stay with me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I’m not a one night stand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Give to me Give to me Your life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 want a covenant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Stay with me stay with me oh (my bride)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You never ever have to leave my side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This covenant is more than just one night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So walk with me in the secret garden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Tell me all your dreams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Stay with me and me alone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 am your home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Outro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 xml:space="preserve">Gm</w:t>
        <w:tab/>
        <w:tab/>
        <w:t xml:space="preserve"> 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I’m not looking for a song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 xml:space="preserve">Gm</w:t>
        <w:tab/>
        <w:tab/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I’m not looking for perfection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